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5145F9" w:rsidRDefault="008E6F69" w:rsidP="00A202EA">
      <w:pPr>
        <w:pStyle w:val="Sinespaciado"/>
        <w:jc w:val="center"/>
        <w:rPr>
          <w:rFonts w:ascii="Century Gothic" w:hAnsi="Century Gothic" w:cs="Arial"/>
          <w:b/>
          <w:noProof/>
          <w:lang w:val="es-ES" w:eastAsia="es-ES"/>
        </w:rPr>
      </w:pPr>
      <w:r w:rsidRPr="005145F9">
        <w:rPr>
          <w:rFonts w:ascii="Century Gothic" w:hAnsi="Century Gothic" w:cs="Arial"/>
          <w:b/>
          <w:noProof/>
          <w:lang w:val="es-ES" w:eastAsia="es-ES"/>
        </w:rPr>
        <w:t>UNIDAD I</w:t>
      </w:r>
    </w:p>
    <w:p w:rsidR="008E6F69" w:rsidRPr="005145F9" w:rsidRDefault="00F861AD" w:rsidP="00A202EA">
      <w:pPr>
        <w:pStyle w:val="Sinespaciado"/>
        <w:jc w:val="center"/>
        <w:rPr>
          <w:rFonts w:ascii="Century Gothic" w:hAnsi="Century Gothic" w:cs="Arial"/>
          <w:b/>
          <w:noProof/>
          <w:lang w:val="es-ES" w:eastAsia="es-ES"/>
        </w:rPr>
      </w:pPr>
      <w:r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5145F9">
        <w:rPr>
          <w:rFonts w:ascii="Century Gothic" w:hAnsi="Century Gothic" w:cs="Arial"/>
          <w:b/>
          <w:noProof/>
          <w:lang w:val="es-ES" w:eastAsia="es-ES"/>
        </w:rPr>
        <w:t>°</w:t>
      </w:r>
      <w:r w:rsidR="00F05DAE" w:rsidRPr="005145F9">
        <w:rPr>
          <w:rFonts w:ascii="Century Gothic" w:hAnsi="Century Gothic" w:cs="Arial"/>
          <w:b/>
          <w:noProof/>
          <w:lang w:val="es-ES" w:eastAsia="es-ES"/>
        </w:rPr>
        <w:t>2</w:t>
      </w:r>
      <w:r w:rsidR="005C64CC" w:rsidRPr="005145F9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F05DAE" w:rsidRPr="005145F9">
        <w:rPr>
          <w:rFonts w:ascii="Century Gothic" w:hAnsi="Century Gothic" w:cs="Arial"/>
          <w:b/>
          <w:noProof/>
          <w:lang w:val="es-ES" w:eastAsia="es-ES"/>
        </w:rPr>
        <w:t>:</w:t>
      </w:r>
      <w:r w:rsidR="0019326A">
        <w:rPr>
          <w:rFonts w:ascii="Century Gothic" w:hAnsi="Century Gothic" w:cs="Arial"/>
          <w:b/>
          <w:noProof/>
          <w:lang w:val="es-ES" w:eastAsia="es-ES"/>
        </w:rPr>
        <w:t xml:space="preserve"> Historia, Geografìa y Ciencias Sociales</w:t>
      </w:r>
      <w:r w:rsidR="008E6F69" w:rsidRPr="005145F9">
        <w:rPr>
          <w:rFonts w:ascii="Century Gothic" w:hAnsi="Century Gothic" w:cs="Arial"/>
          <w:b/>
          <w:noProof/>
          <w:lang w:val="es-ES" w:eastAsia="es-ES"/>
        </w:rPr>
        <w:t xml:space="preserve">. </w:t>
      </w:r>
    </w:p>
    <w:p w:rsidR="00A202EA" w:rsidRPr="005145F9" w:rsidRDefault="00F05DAE" w:rsidP="00CB2B0A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 w:rsidRPr="005145F9">
        <w:rPr>
          <w:rFonts w:ascii="Century Gothic" w:hAnsi="Century Gothic" w:cs="Arial"/>
          <w:b/>
          <w:noProof/>
          <w:lang w:val="es-ES" w:eastAsia="es-ES"/>
        </w:rPr>
        <w:t>“</w:t>
      </w:r>
      <w:r w:rsidR="0019326A">
        <w:rPr>
          <w:rFonts w:ascii="Century Gothic" w:hAnsi="Century Gothic" w:cs="Arial"/>
          <w:b/>
          <w:noProof/>
          <w:lang w:val="es-ES" w:eastAsia="es-ES"/>
        </w:rPr>
        <w:t xml:space="preserve">Ubicación temporal e identidad personal </w:t>
      </w:r>
      <w:r w:rsidRPr="005145F9">
        <w:rPr>
          <w:rFonts w:ascii="Century Gothic" w:hAnsi="Century Gothic" w:cs="Arial"/>
          <w:b/>
          <w:noProof/>
          <w:lang w:val="es-ES" w:eastAsia="es-ES"/>
        </w:rPr>
        <w:t xml:space="preserve">”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5145F9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5145F9" w:rsidRDefault="004A319A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5145F9" w:rsidRDefault="004A319A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5145F9" w:rsidRDefault="004A319A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5145F9" w:rsidRDefault="004A319A" w:rsidP="00A202EA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5145F9" w:rsidRDefault="00801929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5145F9" w:rsidRDefault="004A319A" w:rsidP="008D2B7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7B238D" w:rsidRPr="005145F9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5145F9" w:rsidRDefault="00A202EA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5145F9" w:rsidRDefault="000227D8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48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5145F9" w:rsidRDefault="000227D8" w:rsidP="00BF0D0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29</w:t>
            </w:r>
          </w:p>
        </w:tc>
      </w:tr>
      <w:tr w:rsidR="007B238D" w:rsidRPr="005145F9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E33F3E" w:rsidRPr="005145F9" w:rsidTr="00E33F3E">
        <w:tc>
          <w:tcPr>
            <w:tcW w:w="10902" w:type="dxa"/>
          </w:tcPr>
          <w:p w:rsidR="00B75F30" w:rsidRDefault="00E33F3E" w:rsidP="00E33F3E">
            <w:pPr>
              <w:rPr>
                <w:rFonts w:ascii="Century Gothic" w:hAnsi="Century Gothic" w:cs="Arial"/>
              </w:rPr>
            </w:pPr>
            <w:r w:rsidRPr="005145F9">
              <w:rPr>
                <w:rFonts w:ascii="Century Gothic" w:hAnsi="Century Gothic" w:cs="Arial"/>
              </w:rPr>
              <w:t>INSTRUCCIONES:</w:t>
            </w:r>
            <w:r w:rsidR="006736C1">
              <w:rPr>
                <w:rFonts w:ascii="Century Gothic" w:hAnsi="Century Gothic" w:cs="Arial"/>
              </w:rPr>
              <w:t xml:space="preserve"> Esta guía contiene </w:t>
            </w:r>
            <w:r w:rsidR="00F861AD">
              <w:rPr>
                <w:rFonts w:ascii="Century Gothic" w:hAnsi="Century Gothic" w:cs="Arial"/>
              </w:rPr>
              <w:t xml:space="preserve"> dos clases </w:t>
            </w:r>
            <w:r w:rsidR="006736C1">
              <w:rPr>
                <w:rFonts w:ascii="Century Gothic" w:hAnsi="Century Gothic" w:cs="Arial"/>
              </w:rPr>
              <w:t xml:space="preserve"> de contenido de</w:t>
            </w:r>
            <w:r w:rsidR="0019326A">
              <w:rPr>
                <w:rFonts w:ascii="Century Gothic" w:hAnsi="Century Gothic" w:cs="Arial"/>
                <w:b/>
                <w:noProof/>
                <w:lang w:val="es-ES" w:eastAsia="es-ES"/>
              </w:rPr>
              <w:t xml:space="preserve"> </w:t>
            </w:r>
            <w:r w:rsidR="0019326A" w:rsidRPr="0019326A">
              <w:rPr>
                <w:rFonts w:ascii="Century Gothic" w:hAnsi="Century Gothic" w:cs="Arial"/>
                <w:noProof/>
                <w:lang w:val="es-ES" w:eastAsia="es-ES"/>
              </w:rPr>
              <w:t>Historia, Geografìa y Ciencias Sociales</w:t>
            </w:r>
            <w:r w:rsidR="00F861AD">
              <w:rPr>
                <w:rFonts w:ascii="Century Gothic" w:hAnsi="Century Gothic" w:cs="Arial"/>
              </w:rPr>
              <w:t>, la intención es que el estudiante pueda trabajar esto en su hogar con el apoyo de sus padres, si por cualquier motivo usted no tiene como imprimir y pensando que son varias hojas, usted como apoderado puede trabajar esto en el cuaderno de</w:t>
            </w:r>
            <w:r w:rsidR="0019326A">
              <w:rPr>
                <w:rFonts w:ascii="Century Gothic" w:hAnsi="Century Gothic" w:cs="Arial"/>
              </w:rPr>
              <w:t xml:space="preserve"> Historia</w:t>
            </w:r>
            <w:r w:rsidR="00F861AD">
              <w:rPr>
                <w:rFonts w:ascii="Century Gothic" w:hAnsi="Century Gothic" w:cs="Arial"/>
              </w:rPr>
              <w:t xml:space="preserve">, dibujando, recortando </w:t>
            </w:r>
            <w:r w:rsidR="008361A2">
              <w:rPr>
                <w:rFonts w:ascii="Century Gothic" w:hAnsi="Century Gothic" w:cs="Arial"/>
              </w:rPr>
              <w:t>etc. P</w:t>
            </w:r>
            <w:r w:rsidR="00F861AD">
              <w:rPr>
                <w:rFonts w:ascii="Century Gothic" w:hAnsi="Century Gothic" w:cs="Arial"/>
              </w:rPr>
              <w:t xml:space="preserve">ero trabajarlo con su hijo(a). De acuerdo a la situación país seremos flexibles dentro de un margen criterioso. El colegio imprimirá guías para los estudiantes, pero es importante no exponerse y ser muy responsable en el cuidado de nosotros y nuestros niños. Esta guía puede ser enviada al profesor hasta la segunda semana de abril.  </w:t>
            </w:r>
          </w:p>
          <w:p w:rsidR="00E33F3E" w:rsidRDefault="00B75F30" w:rsidP="00E33F3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Trabaje con su hijo una parte de la guía un día y la otra parte otro día. </w:t>
            </w:r>
            <w:r w:rsidR="00F861AD">
              <w:rPr>
                <w:rFonts w:ascii="Century Gothic" w:hAnsi="Century Gothic" w:cs="Arial"/>
              </w:rPr>
              <w:t xml:space="preserve"> </w:t>
            </w:r>
          </w:p>
          <w:p w:rsidR="000A246A" w:rsidRPr="005145F9" w:rsidRDefault="000A246A" w:rsidP="000A246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Recordar que pueden visitar la página del ministerio de educación “</w:t>
            </w:r>
            <w:r w:rsidRPr="000A246A">
              <w:rPr>
                <w:rFonts w:ascii="Century Gothic" w:hAnsi="Century Gothic" w:cs="Arial"/>
                <w:b/>
              </w:rPr>
              <w:t>aprendo el línea</w:t>
            </w:r>
            <w:r>
              <w:rPr>
                <w:rFonts w:ascii="Century Gothic" w:hAnsi="Century Gothic" w:cs="Arial"/>
              </w:rPr>
              <w:t xml:space="preserve">” y trabajar las </w:t>
            </w:r>
            <w:r w:rsidRPr="008361A2">
              <w:rPr>
                <w:rFonts w:ascii="Century Gothic" w:hAnsi="Century Gothic" w:cs="Arial"/>
                <w:b/>
              </w:rPr>
              <w:t>imágenes</w:t>
            </w:r>
            <w:r>
              <w:rPr>
                <w:rFonts w:ascii="Century Gothic" w:hAnsi="Century Gothic" w:cs="Arial"/>
              </w:rPr>
              <w:t xml:space="preserve"> con sus hijos(as). </w:t>
            </w:r>
            <w:hyperlink r:id="rId8" w:history="1">
              <w:r w:rsidR="008361A2" w:rsidRPr="008361A2">
                <w:rPr>
                  <w:color w:val="0000FF"/>
                  <w:u w:val="single"/>
                </w:rPr>
                <w:t>https://curriculumnacional.mineduc.cl/estudiante/621/w3-article-20998.html</w:t>
              </w:r>
            </w:hyperlink>
          </w:p>
        </w:tc>
      </w:tr>
    </w:tbl>
    <w:p w:rsidR="006C40CD" w:rsidRPr="005145F9" w:rsidRDefault="006C40CD" w:rsidP="00A202EA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5145F9" w:rsidTr="00FC1A48">
        <w:tc>
          <w:tcPr>
            <w:tcW w:w="10940" w:type="dxa"/>
          </w:tcPr>
          <w:p w:rsidR="00B75F30" w:rsidRDefault="007B238D" w:rsidP="006736C1">
            <w:pPr>
              <w:pStyle w:val="abstract"/>
              <w:spacing w:before="0" w:beforeAutospacing="0" w:after="0" w:afterAutospacing="0"/>
              <w:rPr>
                <w:rFonts w:ascii="Century Gothic" w:hAnsi="Century Gothic" w:cs="Arial"/>
                <w:color w:val="4D4D4D"/>
                <w:sz w:val="22"/>
                <w:szCs w:val="22"/>
                <w:shd w:val="clear" w:color="auto" w:fill="FFFFFF"/>
              </w:rPr>
            </w:pPr>
            <w:r w:rsidRPr="0019326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Obj</w:t>
            </w:r>
            <w:r w:rsidR="00FB0596" w:rsidRPr="0019326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etivo: </w:t>
            </w:r>
            <w:r w:rsidR="0019326A" w:rsidRPr="0019326A">
              <w:rPr>
                <w:rFonts w:ascii="Century Gothic" w:hAnsi="Century Gothic" w:cs="Arial"/>
                <w:color w:val="4D4D4D"/>
                <w:sz w:val="22"/>
                <w:szCs w:val="22"/>
                <w:shd w:val="clear" w:color="auto" w:fill="FFFFFF"/>
              </w:rPr>
              <w:t>Nombra</w:t>
            </w:r>
            <w:r w:rsidR="00B75F30">
              <w:rPr>
                <w:rFonts w:ascii="Century Gothic" w:hAnsi="Century Gothic" w:cs="Arial"/>
                <w:color w:val="4D4D4D"/>
                <w:sz w:val="22"/>
                <w:szCs w:val="22"/>
                <w:shd w:val="clear" w:color="auto" w:fill="FFFFFF"/>
              </w:rPr>
              <w:t>r y secuenciar días de la semana.</w:t>
            </w:r>
          </w:p>
          <w:p w:rsidR="00E33F3E" w:rsidRDefault="0019326A" w:rsidP="006736C1">
            <w:pPr>
              <w:pStyle w:val="abstract"/>
              <w:spacing w:before="0" w:beforeAutospacing="0" w:after="0" w:afterAutospacing="0"/>
              <w:rPr>
                <w:rFonts w:ascii="Century Gothic" w:hAnsi="Century Gothic" w:cs="Arial"/>
                <w:color w:val="4D4D4D"/>
                <w:sz w:val="22"/>
                <w:szCs w:val="22"/>
                <w:shd w:val="clear" w:color="auto" w:fill="FFFFFF"/>
              </w:rPr>
            </w:pPr>
            <w:r w:rsidRPr="0019326A">
              <w:rPr>
                <w:rFonts w:ascii="Century Gothic" w:hAnsi="Century Gothic" w:cs="Arial"/>
                <w:color w:val="4D4D4D"/>
                <w:sz w:val="22"/>
                <w:szCs w:val="22"/>
                <w:shd w:val="clear" w:color="auto" w:fill="FFFFFF"/>
              </w:rPr>
              <w:t>Secuenciar acontecimientos y actividades de la vida cotidiana, personal y familiar, utilizando categorías relativas de ubicación temporal, como antes, después; ayer, h</w:t>
            </w:r>
            <w:r w:rsidR="00B75F30">
              <w:rPr>
                <w:rFonts w:ascii="Century Gothic" w:hAnsi="Century Gothic" w:cs="Arial"/>
                <w:color w:val="4D4D4D"/>
                <w:sz w:val="22"/>
                <w:szCs w:val="22"/>
                <w:shd w:val="clear" w:color="auto" w:fill="FFFFFF"/>
              </w:rPr>
              <w:t>oy, mañana; día, noche.</w:t>
            </w:r>
          </w:p>
          <w:p w:rsidR="00794041" w:rsidRPr="0019326A" w:rsidRDefault="00794041" w:rsidP="006736C1">
            <w:pPr>
              <w:pStyle w:val="abstract"/>
              <w:spacing w:before="0" w:beforeAutospacing="0" w:after="0" w:afterAutospacing="0"/>
              <w:rPr>
                <w:rFonts w:ascii="Century Gothic" w:hAnsi="Century Gothic" w:cs="Arial"/>
                <w:sz w:val="22"/>
                <w:szCs w:val="22"/>
              </w:rPr>
            </w:pPr>
          </w:p>
          <w:p w:rsidR="009063C1" w:rsidRPr="005145F9" w:rsidRDefault="00736DAC" w:rsidP="0019326A">
            <w:pPr>
              <w:pStyle w:val="abstract"/>
              <w:spacing w:before="0" w:beforeAutospacing="0" w:after="0" w:afterAutospacing="0"/>
              <w:rPr>
                <w:rFonts w:ascii="Century Gothic" w:hAnsi="Century Gothic" w:cs="Arial"/>
                <w:color w:val="4D4D4D"/>
                <w:sz w:val="22"/>
                <w:szCs w:val="22"/>
              </w:rPr>
            </w:pPr>
            <w:bookmarkStart w:id="0" w:name="_GoBack"/>
            <w:r w:rsidRPr="0019326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Contenidos:</w:t>
            </w:r>
            <w:r w:rsidR="007B238D" w:rsidRPr="0019326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</w:t>
            </w:r>
            <w:r w:rsidR="0019326A" w:rsidRPr="0019326A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Ubicación temporal e identidad personal.</w:t>
            </w:r>
            <w:bookmarkEnd w:id="0"/>
          </w:p>
        </w:tc>
      </w:tr>
    </w:tbl>
    <w:p w:rsidR="006E5447" w:rsidRDefault="006E544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lang w:val="es-ES"/>
        </w:rPr>
      </w:pPr>
    </w:p>
    <w:p w:rsidR="005C3816" w:rsidRPr="006E5447" w:rsidRDefault="006E5447" w:rsidP="006E5447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Escucha con atención a tu papá o mamá.</w:t>
      </w:r>
    </w:p>
    <w:p w:rsidR="009C5D65" w:rsidRPr="000227D8" w:rsidRDefault="009C5D65" w:rsidP="000227D8">
      <w:pPr>
        <w:pStyle w:val="Prrafodelista"/>
        <w:numPr>
          <w:ilvl w:val="0"/>
          <w:numId w:val="18"/>
        </w:numPr>
        <w:rPr>
          <w:rFonts w:ascii="Century Gothic" w:hAnsi="Century Gothic" w:cs="Arial"/>
        </w:rPr>
      </w:pPr>
      <w:r w:rsidRPr="000227D8">
        <w:rPr>
          <w:rFonts w:ascii="Century Gothic" w:hAnsi="Century Gothic" w:cs="Arial"/>
        </w:rPr>
        <w:t>Pídele a tu hijo que cante la canción de los días de la semana enseñada en  clases</w:t>
      </w:r>
      <w:r w:rsidR="006E5447" w:rsidRPr="000227D8">
        <w:rPr>
          <w:rFonts w:ascii="Century Gothic" w:hAnsi="Century Gothic" w:cs="Arial"/>
        </w:rPr>
        <w:t>.</w:t>
      </w:r>
      <w:r w:rsidRPr="000227D8">
        <w:rPr>
          <w:rFonts w:ascii="Century Gothic" w:hAnsi="Century Gothic" w:cs="Aria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10258"/>
      </w:tblGrid>
      <w:tr w:rsidR="006E5447" w:rsidTr="006E5447">
        <w:tc>
          <w:tcPr>
            <w:tcW w:w="10258" w:type="dxa"/>
          </w:tcPr>
          <w:p w:rsidR="006E5447" w:rsidRDefault="006E5447" w:rsidP="006E5447">
            <w:pPr>
              <w:rPr>
                <w:rFonts w:ascii="Century Gothic" w:hAnsi="Century Gothic" w:cs="Arial"/>
                <w:b/>
              </w:rPr>
            </w:pPr>
          </w:p>
          <w:p w:rsidR="006E5447" w:rsidRPr="006E5447" w:rsidRDefault="006E5447" w:rsidP="006E5447">
            <w:pPr>
              <w:rPr>
                <w:rFonts w:ascii="Century Gothic" w:hAnsi="Century Gothic" w:cs="Arial"/>
                <w:b/>
              </w:rPr>
            </w:pPr>
            <w:r w:rsidRPr="006E5447">
              <w:rPr>
                <w:rFonts w:ascii="Century Gothic" w:hAnsi="Century Gothic" w:cs="Arial"/>
                <w:b/>
              </w:rPr>
              <w:t>Los días de la semana son 7,  los cuales forman una semana, 5 días vamos al colegio y 2 días descansamos.</w:t>
            </w:r>
          </w:p>
          <w:p w:rsidR="006E5447" w:rsidRDefault="006E5447" w:rsidP="006E5447">
            <w:pPr>
              <w:pStyle w:val="Prrafodelista"/>
              <w:ind w:left="0"/>
              <w:rPr>
                <w:rFonts w:ascii="Century Gothic" w:hAnsi="Century Gothic" w:cs="Arial"/>
              </w:rPr>
            </w:pPr>
          </w:p>
        </w:tc>
      </w:tr>
    </w:tbl>
    <w:p w:rsidR="00B75F30" w:rsidRDefault="00B75F30" w:rsidP="006E5447">
      <w:pPr>
        <w:pStyle w:val="Prrafodelista"/>
        <w:rPr>
          <w:rFonts w:ascii="Century Gothic" w:hAnsi="Century Gothic" w:cs="Arial"/>
        </w:rPr>
      </w:pPr>
    </w:p>
    <w:p w:rsidR="006E5447" w:rsidRPr="006E5447" w:rsidRDefault="006E5447" w:rsidP="000227D8">
      <w:pPr>
        <w:pStyle w:val="Prrafodelista"/>
        <w:numPr>
          <w:ilvl w:val="0"/>
          <w:numId w:val="1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Escribe en tu cuaderno los días de la semana</w:t>
      </w:r>
      <w:r w:rsidR="00837F14">
        <w:rPr>
          <w:rFonts w:ascii="Century Gothic" w:hAnsi="Century Gothic" w:cs="Arial"/>
        </w:rPr>
        <w:t xml:space="preserve"> </w:t>
      </w:r>
      <w:r w:rsidR="00837F14">
        <w:rPr>
          <w:rFonts w:ascii="Century Gothic" w:hAnsi="Century Gothic"/>
        </w:rPr>
        <w:t>(7</w:t>
      </w:r>
      <w:r w:rsidR="00837F14" w:rsidRPr="00EA66E7">
        <w:rPr>
          <w:rFonts w:ascii="Century Gothic" w:hAnsi="Century Gothic"/>
        </w:rPr>
        <w:t xml:space="preserve"> p</w:t>
      </w:r>
      <w:r w:rsidR="00837F14">
        <w:rPr>
          <w:rFonts w:ascii="Century Gothic" w:hAnsi="Century Gothic"/>
        </w:rPr>
        <w:t>un</w:t>
      </w:r>
      <w:r w:rsidR="00837F14" w:rsidRPr="00EA66E7">
        <w:rPr>
          <w:rFonts w:ascii="Century Gothic" w:hAnsi="Century Gothic"/>
        </w:rPr>
        <w:t>tos en total)</w:t>
      </w:r>
    </w:p>
    <w:tbl>
      <w:tblPr>
        <w:tblStyle w:val="Tablaconcuadrcula"/>
        <w:tblpPr w:leftFromText="141" w:rightFromText="141" w:vertAnchor="text" w:horzAnchor="margin" w:tblpY="68"/>
        <w:tblW w:w="10965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7"/>
        <w:gridCol w:w="1567"/>
        <w:gridCol w:w="1567"/>
      </w:tblGrid>
      <w:tr w:rsidR="00CC3BC8" w:rsidTr="00CC3BC8">
        <w:trPr>
          <w:trHeight w:val="589"/>
        </w:trPr>
        <w:tc>
          <w:tcPr>
            <w:tcW w:w="1566" w:type="dxa"/>
          </w:tcPr>
          <w:p w:rsid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</w:t>
            </w:r>
            <w:r w:rsidRPr="009C5D65">
              <w:rPr>
                <w:rFonts w:ascii="Century Gothic" w:hAnsi="Century Gothic" w:cs="Arial"/>
              </w:rPr>
              <w:t>unes</w:t>
            </w:r>
          </w:p>
        </w:tc>
        <w:tc>
          <w:tcPr>
            <w:tcW w:w="1566" w:type="dxa"/>
          </w:tcPr>
          <w:p w:rsid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9C5D65">
              <w:rPr>
                <w:rFonts w:ascii="Century Gothic" w:hAnsi="Century Gothic" w:cs="Arial"/>
              </w:rPr>
              <w:t>artes</w:t>
            </w:r>
          </w:p>
        </w:tc>
        <w:tc>
          <w:tcPr>
            <w:tcW w:w="1566" w:type="dxa"/>
          </w:tcPr>
          <w:p w:rsidR="009C5D65" w:rsidRDefault="009C5D65" w:rsidP="00837F14">
            <w:pPr>
              <w:jc w:val="center"/>
              <w:rPr>
                <w:rFonts w:ascii="Century Gothic" w:hAnsi="Century Gothic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</w:t>
            </w:r>
            <w:r w:rsidRPr="009C5D65">
              <w:rPr>
                <w:rFonts w:ascii="Century Gothic" w:hAnsi="Century Gothic"/>
              </w:rPr>
              <w:t>iércoles</w:t>
            </w:r>
          </w:p>
        </w:tc>
        <w:tc>
          <w:tcPr>
            <w:tcW w:w="1566" w:type="dxa"/>
          </w:tcPr>
          <w:p w:rsid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</w:t>
            </w:r>
            <w:r w:rsidRPr="009C5D65">
              <w:rPr>
                <w:rFonts w:ascii="Century Gothic" w:hAnsi="Century Gothic" w:cs="Arial"/>
              </w:rPr>
              <w:t>ueves</w:t>
            </w:r>
          </w:p>
        </w:tc>
        <w:tc>
          <w:tcPr>
            <w:tcW w:w="1567" w:type="dxa"/>
          </w:tcPr>
          <w:p w:rsid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 w:rsidRPr="009C5D65">
              <w:rPr>
                <w:rFonts w:ascii="Century Gothic" w:hAnsi="Century Gothic" w:cs="Arial"/>
              </w:rPr>
              <w:t>viernes</w:t>
            </w:r>
          </w:p>
        </w:tc>
        <w:tc>
          <w:tcPr>
            <w:tcW w:w="1567" w:type="dxa"/>
          </w:tcPr>
          <w:p w:rsid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 w:rsidRPr="009C5D65">
              <w:rPr>
                <w:rFonts w:ascii="Century Gothic" w:hAnsi="Century Gothic" w:cs="Arial"/>
              </w:rPr>
              <w:t>sábado</w:t>
            </w:r>
          </w:p>
        </w:tc>
        <w:tc>
          <w:tcPr>
            <w:tcW w:w="1567" w:type="dxa"/>
          </w:tcPr>
          <w:p w:rsid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</w:p>
          <w:p w:rsidR="009C5D65" w:rsidRPr="009C5D65" w:rsidRDefault="009C5D65" w:rsidP="00837F14">
            <w:pPr>
              <w:jc w:val="center"/>
              <w:rPr>
                <w:rFonts w:ascii="Century Gothic" w:hAnsi="Century Gothic" w:cs="Arial"/>
              </w:rPr>
            </w:pPr>
            <w:r w:rsidRPr="009C5D65">
              <w:rPr>
                <w:rFonts w:ascii="Century Gothic" w:hAnsi="Century Gothic" w:cs="Arial"/>
              </w:rPr>
              <w:t>domingo</w:t>
            </w:r>
          </w:p>
        </w:tc>
      </w:tr>
    </w:tbl>
    <w:p w:rsidR="00CC3BC8" w:rsidRDefault="00CC3BC8" w:rsidP="00CC3BC8">
      <w:pPr>
        <w:pStyle w:val="Prrafodelista"/>
        <w:rPr>
          <w:rFonts w:ascii="Century Gothic" w:hAnsi="Century Gothic" w:cs="Arial"/>
        </w:rPr>
      </w:pPr>
    </w:p>
    <w:p w:rsidR="00837F14" w:rsidRPr="000227D8" w:rsidRDefault="00CC3BC8" w:rsidP="000227D8">
      <w:pPr>
        <w:pStyle w:val="Prrafodelista"/>
        <w:numPr>
          <w:ilvl w:val="0"/>
          <w:numId w:val="18"/>
        </w:numPr>
        <w:rPr>
          <w:rFonts w:ascii="Century Gothic" w:hAnsi="Century Gothic" w:cs="Arial"/>
        </w:rPr>
      </w:pPr>
      <w:r w:rsidRPr="000227D8">
        <w:rPr>
          <w:rFonts w:ascii="Century Gothic" w:hAnsi="Century Gothic" w:cs="Arial"/>
        </w:rPr>
        <w:t xml:space="preserve">Lee este poema a tu hijo y luego  </w:t>
      </w:r>
      <w:r w:rsidR="00837F14" w:rsidRPr="000227D8">
        <w:rPr>
          <w:rFonts w:ascii="Century Gothic" w:hAnsi="Century Gothic" w:cs="Arial"/>
        </w:rPr>
        <w:t xml:space="preserve">pídele que </w:t>
      </w:r>
      <w:r w:rsidRPr="000227D8">
        <w:rPr>
          <w:rFonts w:ascii="Century Gothic" w:hAnsi="Century Gothic" w:cs="Arial"/>
        </w:rPr>
        <w:t>pinte</w:t>
      </w:r>
      <w:r w:rsidR="00E439A5" w:rsidRPr="000227D8">
        <w:rPr>
          <w:rFonts w:ascii="Century Gothic" w:hAnsi="Century Gothic" w:cs="Arial"/>
        </w:rPr>
        <w:t xml:space="preserve"> el nombre de los </w:t>
      </w:r>
      <w:r w:rsidRPr="000227D8">
        <w:rPr>
          <w:rFonts w:ascii="Century Gothic" w:hAnsi="Century Gothic" w:cs="Arial"/>
        </w:rPr>
        <w:t>días de la sema</w:t>
      </w:r>
      <w:r w:rsidR="00837F14" w:rsidRPr="000227D8">
        <w:rPr>
          <w:rFonts w:ascii="Century Gothic" w:hAnsi="Century Gothic" w:cs="Arial"/>
        </w:rPr>
        <w:t>na</w:t>
      </w:r>
    </w:p>
    <w:p w:rsidR="00CC3BC8" w:rsidRPr="00794041" w:rsidRDefault="00837F14" w:rsidP="00837F14">
      <w:pPr>
        <w:pStyle w:val="Prrafodelista"/>
        <w:rPr>
          <w:rFonts w:ascii="Century Gothic" w:hAnsi="Century Gothic" w:cs="Arial"/>
        </w:rPr>
      </w:pPr>
      <w:r w:rsidRPr="00837F14">
        <w:rPr>
          <w:rFonts w:ascii="Century Gothic" w:hAnsi="Century Gothic"/>
        </w:rPr>
        <w:t xml:space="preserve"> </w:t>
      </w:r>
      <w:r w:rsidR="000227D8">
        <w:rPr>
          <w:rFonts w:ascii="Century Gothic" w:hAnsi="Century Gothic"/>
        </w:rPr>
        <w:t>(6</w:t>
      </w:r>
      <w:r w:rsidRPr="00EA66E7">
        <w:rPr>
          <w:rFonts w:ascii="Century Gothic" w:hAnsi="Century Gothic"/>
        </w:rPr>
        <w:t xml:space="preserve"> p</w:t>
      </w:r>
      <w:r>
        <w:rPr>
          <w:rFonts w:ascii="Century Gothic" w:hAnsi="Century Gothic"/>
        </w:rPr>
        <w:t>un</w:t>
      </w:r>
      <w:r w:rsidRPr="00EA66E7">
        <w:rPr>
          <w:rFonts w:ascii="Century Gothic" w:hAnsi="Century Gothic"/>
        </w:rPr>
        <w:t>tos en total)</w:t>
      </w:r>
    </w:p>
    <w:p w:rsidR="00CC3BC8" w:rsidRDefault="00CC3BC8" w:rsidP="00CC3BC8">
      <w:pPr>
        <w:jc w:val="center"/>
        <w:rPr>
          <w:rFonts w:ascii="Century Gothic" w:hAnsi="Century Gothic" w:cs="Arial"/>
          <w:sz w:val="28"/>
          <w:szCs w:val="28"/>
          <w:u w:val="single"/>
        </w:rPr>
      </w:pPr>
      <w:r>
        <w:rPr>
          <w:rFonts w:ascii="Century Gothic" w:hAnsi="Century Gothic" w:cs="Arial"/>
          <w:sz w:val="28"/>
          <w:szCs w:val="28"/>
          <w:u w:val="single"/>
        </w:rPr>
        <w:t>Un poquito cada día.</w:t>
      </w:r>
    </w:p>
    <w:p w:rsidR="00CC3BC8" w:rsidRDefault="00794041" w:rsidP="00CC3BC8">
      <w:pPr>
        <w:rPr>
          <w:rFonts w:ascii="Century Gothic" w:hAnsi="Century Gothic" w:cs="Arial"/>
          <w:sz w:val="28"/>
          <w:szCs w:val="28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F063990" wp14:editId="7CDB0D7E">
            <wp:simplePos x="0" y="0"/>
            <wp:positionH relativeFrom="column">
              <wp:posOffset>1162050</wp:posOffset>
            </wp:positionH>
            <wp:positionV relativeFrom="paragraph">
              <wp:posOffset>200660</wp:posOffset>
            </wp:positionV>
            <wp:extent cx="2886075" cy="2981325"/>
            <wp:effectExtent l="0" t="0" r="9525" b="952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102D" w:rsidRPr="00F44B5C" w:rsidRDefault="00794041" w:rsidP="00F44B5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6EB1624B" wp14:editId="2614BDC0">
            <wp:extent cx="2076450" cy="175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BC8">
        <w:rPr>
          <w:rFonts w:ascii="Century Gothic" w:hAnsi="Century Gothic" w:cs="Arial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5145F9" w:rsidRPr="005145F9" w:rsidTr="005145F9">
        <w:tc>
          <w:tcPr>
            <w:tcW w:w="10902" w:type="dxa"/>
          </w:tcPr>
          <w:p w:rsidR="00E33F3E" w:rsidRDefault="00E33F3E" w:rsidP="005145F9"/>
          <w:p w:rsidR="0081102D" w:rsidRDefault="0081102D" w:rsidP="005145F9"/>
          <w:p w:rsidR="0081102D" w:rsidRPr="00EA66E7" w:rsidRDefault="0081102D" w:rsidP="000227D8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/>
                <w:noProof/>
                <w:lang w:val="es-ES" w:eastAsia="es-ES"/>
              </w:rPr>
            </w:pPr>
            <w:r>
              <w:rPr>
                <w:rFonts w:ascii="Century Gothic" w:hAnsi="Century Gothic" w:cs="Arial"/>
              </w:rPr>
              <w:t xml:space="preserve">Recorta los días de la semana y pégalos en orden </w:t>
            </w:r>
            <w:r>
              <w:rPr>
                <w:rFonts w:ascii="Century Gothic" w:hAnsi="Century Gothic"/>
              </w:rPr>
              <w:t>(7</w:t>
            </w:r>
            <w:r w:rsidRPr="00EA66E7">
              <w:rPr>
                <w:rFonts w:ascii="Century Gothic" w:hAnsi="Century Gothic"/>
              </w:rPr>
              <w:t xml:space="preserve"> p</w:t>
            </w:r>
            <w:r>
              <w:rPr>
                <w:rFonts w:ascii="Century Gothic" w:hAnsi="Century Gothic"/>
              </w:rPr>
              <w:t>un</w:t>
            </w:r>
            <w:r w:rsidRPr="00EA66E7">
              <w:rPr>
                <w:rFonts w:ascii="Century Gothic" w:hAnsi="Century Gothic"/>
              </w:rPr>
              <w:t>tos en total)</w:t>
            </w:r>
          </w:p>
          <w:p w:rsidR="0081102D" w:rsidRDefault="0081102D" w:rsidP="005145F9"/>
          <w:p w:rsidR="0081102D" w:rsidRDefault="0081102D" w:rsidP="005145F9">
            <w:r>
              <w:object w:dxaOrig="600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8.5pt;height:91.5pt" o:ole="">
                  <v:imagedata r:id="rId11" o:title=""/>
                </v:shape>
                <o:OLEObject Type="Embed" ProgID="PBrush" ShapeID="_x0000_i1025" DrawAspect="Content" ObjectID="_1647151189" r:id="rId12"/>
              </w:object>
            </w:r>
          </w:p>
          <w:p w:rsidR="0081102D" w:rsidRPr="0081102D" w:rsidRDefault="0081102D" w:rsidP="005145F9">
            <w:pPr>
              <w:rPr>
                <w:rFonts w:ascii="Century Gothic" w:hAnsi="Century Gothic"/>
              </w:rPr>
            </w:pPr>
          </w:p>
          <w:p w:rsidR="0081102D" w:rsidRPr="0081102D" w:rsidRDefault="0081102D" w:rsidP="000227D8">
            <w:pPr>
              <w:pStyle w:val="Prrafodelista"/>
              <w:numPr>
                <w:ilvl w:val="0"/>
                <w:numId w:val="18"/>
              </w:numPr>
              <w:rPr>
                <w:rFonts w:ascii="Century Gothic" w:hAnsi="Century Gothic"/>
                <w:noProof/>
                <w:lang w:val="es-ES" w:eastAsia="es-ES"/>
              </w:rPr>
            </w:pPr>
            <w:r w:rsidRPr="0081102D">
              <w:rPr>
                <w:rFonts w:ascii="Century Gothic" w:hAnsi="Century Gothic"/>
              </w:rPr>
              <w:t xml:space="preserve">Completa escribiendo los nombres de los días que te faltan. </w:t>
            </w:r>
            <w:r>
              <w:rPr>
                <w:rFonts w:ascii="Century Gothic" w:hAnsi="Century Gothic"/>
              </w:rPr>
              <w:t>(8</w:t>
            </w:r>
            <w:r w:rsidRPr="0081102D">
              <w:rPr>
                <w:rFonts w:ascii="Century Gothic" w:hAnsi="Century Gothic"/>
              </w:rPr>
              <w:t xml:space="preserve"> puntos en total)</w:t>
            </w:r>
          </w:p>
          <w:p w:rsidR="00F44B5C" w:rsidRDefault="00F44B5C" w:rsidP="005145F9"/>
          <w:p w:rsidR="00F44B5C" w:rsidRDefault="00F44B5C" w:rsidP="005145F9"/>
          <w:p w:rsidR="00F44B5C" w:rsidRDefault="00F44B5C" w:rsidP="005145F9">
            <w:r>
              <w:object w:dxaOrig="5535" w:dyaOrig="2205">
                <v:shape id="_x0000_i1026" type="#_x0000_t75" style="width:561.75pt;height:210.75pt" o:ole="">
                  <v:imagedata r:id="rId13" o:title=""/>
                </v:shape>
                <o:OLEObject Type="Embed" ProgID="PBrush" ShapeID="_x0000_i1026" DrawAspect="Content" ObjectID="_1647151190" r:id="rId14"/>
              </w:object>
            </w:r>
          </w:p>
          <w:p w:rsidR="00F44B5C" w:rsidRDefault="00F44B5C" w:rsidP="005145F9"/>
          <w:p w:rsidR="00F44B5C" w:rsidRDefault="00F44B5C" w:rsidP="005145F9">
            <w:r>
              <w:object w:dxaOrig="6015" w:dyaOrig="2565">
                <v:shape id="_x0000_i1027" type="#_x0000_t75" style="width:561.75pt;height:270.75pt" o:ole="">
                  <v:imagedata r:id="rId15" o:title=""/>
                </v:shape>
                <o:OLEObject Type="Embed" ProgID="PBrush" ShapeID="_x0000_i1027" DrawAspect="Content" ObjectID="_1647151191" r:id="rId16"/>
              </w:object>
            </w:r>
          </w:p>
          <w:p w:rsidR="00F44B5C" w:rsidRDefault="00F44B5C" w:rsidP="005145F9"/>
          <w:p w:rsidR="00F44B5C" w:rsidRDefault="00F44B5C" w:rsidP="005145F9"/>
          <w:p w:rsidR="00F44B5C" w:rsidRDefault="00F44B5C" w:rsidP="005145F9"/>
          <w:p w:rsidR="00F44B5C" w:rsidRDefault="00F44B5C" w:rsidP="005145F9"/>
          <w:p w:rsidR="00F44B5C" w:rsidRDefault="00F44B5C" w:rsidP="005145F9">
            <w:pPr>
              <w:rPr>
                <w:rFonts w:ascii="Century Gothic" w:hAnsi="Century Gothic" w:cs="Arial"/>
              </w:rPr>
            </w:pPr>
          </w:p>
          <w:p w:rsidR="005145F9" w:rsidRPr="005145F9" w:rsidRDefault="005145F9" w:rsidP="00F44B5C">
            <w:pPr>
              <w:rPr>
                <w:rFonts w:ascii="Century Gothic" w:hAnsi="Century Gothic" w:cs="Arial"/>
              </w:rPr>
            </w:pPr>
          </w:p>
        </w:tc>
      </w:tr>
    </w:tbl>
    <w:p w:rsidR="00D341D5" w:rsidRDefault="00D341D5" w:rsidP="00E33F3E">
      <w:pPr>
        <w:rPr>
          <w:rFonts w:ascii="Century Gothic" w:hAnsi="Century Gothic" w:cs="Arial"/>
        </w:rPr>
      </w:pPr>
    </w:p>
    <w:p w:rsidR="00F44B5C" w:rsidRDefault="00F44B5C" w:rsidP="00E33F3E">
      <w:pPr>
        <w:rPr>
          <w:rFonts w:ascii="Century Gothic" w:hAnsi="Century Gothic" w:cs="Arial"/>
        </w:rPr>
      </w:pPr>
    </w:p>
    <w:p w:rsidR="00F44B5C" w:rsidRPr="001F568E" w:rsidRDefault="0081102D" w:rsidP="000227D8">
      <w:pPr>
        <w:pStyle w:val="Prrafodelista"/>
        <w:numPr>
          <w:ilvl w:val="0"/>
          <w:numId w:val="18"/>
        </w:numPr>
        <w:rPr>
          <w:rFonts w:ascii="Century Gothic" w:hAnsi="Century Gothic" w:cs="Arial"/>
        </w:rPr>
      </w:pPr>
      <w:r w:rsidRPr="001F568E">
        <w:rPr>
          <w:rFonts w:ascii="Century Gothic" w:hAnsi="Century Gothic" w:cs="Arial"/>
        </w:rPr>
        <w:t>Recorta las diferentes situaciones y pégalas donde corresponda</w:t>
      </w:r>
      <w:r w:rsidR="001F568E">
        <w:rPr>
          <w:rFonts w:ascii="Century Gothic" w:hAnsi="Century Gothic" w:cs="Arial"/>
        </w:rPr>
        <w:t xml:space="preserve"> </w:t>
      </w:r>
      <w:r w:rsidR="001F568E">
        <w:rPr>
          <w:rFonts w:ascii="Century Gothic" w:hAnsi="Century Gothic"/>
        </w:rPr>
        <w:t>(10</w:t>
      </w:r>
      <w:r w:rsidR="001F568E" w:rsidRPr="0081102D">
        <w:rPr>
          <w:rFonts w:ascii="Century Gothic" w:hAnsi="Century Gothic"/>
        </w:rPr>
        <w:t xml:space="preserve"> puntos en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4"/>
        <w:gridCol w:w="3634"/>
        <w:gridCol w:w="3634"/>
      </w:tblGrid>
      <w:tr w:rsidR="0081102D" w:rsidTr="0081102D">
        <w:tc>
          <w:tcPr>
            <w:tcW w:w="3634" w:type="dxa"/>
          </w:tcPr>
          <w:p w:rsidR="0081102D" w:rsidRPr="0081102D" w:rsidRDefault="0081102D" w:rsidP="0081102D">
            <w:pPr>
              <w:jc w:val="center"/>
              <w:rPr>
                <w:rFonts w:ascii="Century Gothic" w:hAnsi="Century Gothic" w:cs="Arial"/>
                <w:b/>
              </w:rPr>
            </w:pPr>
            <w:r w:rsidRPr="0081102D">
              <w:rPr>
                <w:rFonts w:ascii="Century Gothic" w:hAnsi="Century Gothic" w:cs="Arial"/>
                <w:b/>
              </w:rPr>
              <w:t>En la mañana</w:t>
            </w:r>
          </w:p>
        </w:tc>
        <w:tc>
          <w:tcPr>
            <w:tcW w:w="3634" w:type="dxa"/>
          </w:tcPr>
          <w:p w:rsidR="0081102D" w:rsidRPr="0081102D" w:rsidRDefault="0081102D" w:rsidP="0081102D">
            <w:pPr>
              <w:jc w:val="center"/>
              <w:rPr>
                <w:rFonts w:ascii="Century Gothic" w:hAnsi="Century Gothic" w:cs="Arial"/>
                <w:b/>
              </w:rPr>
            </w:pPr>
            <w:r w:rsidRPr="0081102D">
              <w:rPr>
                <w:rFonts w:ascii="Century Gothic" w:hAnsi="Century Gothic" w:cs="Arial"/>
                <w:b/>
              </w:rPr>
              <w:t>En la tarde</w:t>
            </w:r>
          </w:p>
        </w:tc>
        <w:tc>
          <w:tcPr>
            <w:tcW w:w="3634" w:type="dxa"/>
          </w:tcPr>
          <w:p w:rsidR="0081102D" w:rsidRPr="0081102D" w:rsidRDefault="0081102D" w:rsidP="0081102D">
            <w:pPr>
              <w:jc w:val="center"/>
              <w:rPr>
                <w:rFonts w:ascii="Century Gothic" w:hAnsi="Century Gothic" w:cs="Arial"/>
                <w:b/>
              </w:rPr>
            </w:pPr>
            <w:r w:rsidRPr="0081102D">
              <w:rPr>
                <w:rFonts w:ascii="Century Gothic" w:hAnsi="Century Gothic" w:cs="Arial"/>
                <w:b/>
              </w:rPr>
              <w:t>En la noche</w:t>
            </w:r>
          </w:p>
        </w:tc>
      </w:tr>
      <w:tr w:rsidR="0081102D" w:rsidTr="0081102D">
        <w:tc>
          <w:tcPr>
            <w:tcW w:w="3634" w:type="dxa"/>
          </w:tcPr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1F568E" w:rsidRDefault="001F568E" w:rsidP="00E33F3E">
            <w:pPr>
              <w:rPr>
                <w:rFonts w:ascii="Century Gothic" w:hAnsi="Century Gothic" w:cs="Arial"/>
              </w:rPr>
            </w:pPr>
          </w:p>
          <w:p w:rsidR="001F568E" w:rsidRDefault="001F568E" w:rsidP="00E33F3E">
            <w:pPr>
              <w:rPr>
                <w:rFonts w:ascii="Century Gothic" w:hAnsi="Century Gothic" w:cs="Arial"/>
              </w:rPr>
            </w:pPr>
          </w:p>
          <w:p w:rsidR="001F568E" w:rsidRDefault="001F568E" w:rsidP="00E33F3E">
            <w:pPr>
              <w:rPr>
                <w:rFonts w:ascii="Century Gothic" w:hAnsi="Century Gothic" w:cs="Arial"/>
              </w:rPr>
            </w:pPr>
          </w:p>
          <w:p w:rsidR="001F568E" w:rsidRDefault="001F568E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</w:tc>
        <w:tc>
          <w:tcPr>
            <w:tcW w:w="3634" w:type="dxa"/>
          </w:tcPr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</w:tc>
        <w:tc>
          <w:tcPr>
            <w:tcW w:w="3634" w:type="dxa"/>
          </w:tcPr>
          <w:p w:rsidR="0081102D" w:rsidRDefault="0081102D" w:rsidP="00E33F3E">
            <w:pPr>
              <w:rPr>
                <w:rFonts w:ascii="Century Gothic" w:hAnsi="Century Gothic" w:cs="Arial"/>
              </w:rPr>
            </w:pPr>
          </w:p>
        </w:tc>
      </w:tr>
    </w:tbl>
    <w:p w:rsidR="00F44B5C" w:rsidRDefault="00F44B5C" w:rsidP="00E33F3E">
      <w:pPr>
        <w:rPr>
          <w:rFonts w:ascii="Century Gothic" w:hAnsi="Century Gothic" w:cs="Arial"/>
        </w:rPr>
      </w:pPr>
    </w:p>
    <w:p w:rsidR="00F44B5C" w:rsidRDefault="0081102D" w:rsidP="00E33F3E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3355FAAA" wp14:editId="047E0FF2">
            <wp:extent cx="6848475" cy="24003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5C" w:rsidRDefault="00F44B5C" w:rsidP="00E33F3E">
      <w:pPr>
        <w:rPr>
          <w:rFonts w:ascii="Century Gothic" w:hAnsi="Century Gothic" w:cs="Arial"/>
        </w:rPr>
      </w:pPr>
    </w:p>
    <w:p w:rsidR="00F44B5C" w:rsidRDefault="00F44B5C" w:rsidP="00E33F3E">
      <w:pPr>
        <w:rPr>
          <w:rFonts w:ascii="Century Gothic" w:hAnsi="Century Gothic" w:cs="Arial"/>
        </w:rPr>
      </w:pPr>
    </w:p>
    <w:p w:rsidR="001F568E" w:rsidRDefault="001F568E" w:rsidP="00E33F3E">
      <w:pPr>
        <w:rPr>
          <w:rFonts w:ascii="Century Gothic" w:hAnsi="Century Gothic" w:cs="Arial"/>
        </w:rPr>
      </w:pPr>
    </w:p>
    <w:p w:rsidR="001F568E" w:rsidRDefault="001F568E" w:rsidP="00E33F3E">
      <w:pPr>
        <w:rPr>
          <w:rFonts w:ascii="Century Gothic" w:hAnsi="Century Gothic" w:cs="Arial"/>
        </w:rPr>
      </w:pPr>
    </w:p>
    <w:p w:rsidR="001F568E" w:rsidRPr="00A7698C" w:rsidRDefault="00A7698C" w:rsidP="000227D8">
      <w:pPr>
        <w:pStyle w:val="Prrafodelista"/>
        <w:numPr>
          <w:ilvl w:val="0"/>
          <w:numId w:val="1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Observa la imagen, piensa, r</w:t>
      </w:r>
      <w:r w:rsidRPr="00A7698C">
        <w:rPr>
          <w:rFonts w:ascii="Century Gothic" w:hAnsi="Century Gothic" w:cs="Arial"/>
        </w:rPr>
        <w:t xml:space="preserve">ecorta y pega donde corresponde  </w:t>
      </w:r>
      <w:r>
        <w:rPr>
          <w:rFonts w:ascii="Century Gothic" w:hAnsi="Century Gothic"/>
        </w:rPr>
        <w:t>(10</w:t>
      </w:r>
      <w:r w:rsidRPr="00A7698C">
        <w:rPr>
          <w:rFonts w:ascii="Century Gothic" w:hAnsi="Century Gothic"/>
        </w:rPr>
        <w:t xml:space="preserve"> puntos en total)</w:t>
      </w:r>
    </w:p>
    <w:p w:rsidR="001F568E" w:rsidRDefault="001F568E" w:rsidP="00E33F3E">
      <w:pPr>
        <w:rPr>
          <w:rFonts w:ascii="Century Gothic" w:hAnsi="Century Gothic" w:cs="Arial"/>
        </w:rPr>
      </w:pPr>
    </w:p>
    <w:p w:rsidR="001F568E" w:rsidRPr="001F568E" w:rsidRDefault="001F568E" w:rsidP="001F568E">
      <w:pPr>
        <w:rPr>
          <w:rFonts w:ascii="Century Gothic" w:hAnsi="Century Gothic" w:cs="Arial"/>
          <w:b/>
          <w:sz w:val="52"/>
          <w:szCs w:val="52"/>
        </w:rPr>
      </w:pPr>
      <w:r>
        <w:rPr>
          <w:rFonts w:ascii="Century Gothic" w:hAnsi="Century Gothic" w:cs="Arial"/>
          <w:b/>
          <w:sz w:val="52"/>
          <w:szCs w:val="52"/>
        </w:rPr>
        <w:t xml:space="preserve">           </w:t>
      </w:r>
      <w:r w:rsidRPr="001F568E">
        <w:rPr>
          <w:rFonts w:ascii="Century Gothic" w:hAnsi="Century Gothic" w:cs="Arial"/>
          <w:b/>
          <w:sz w:val="52"/>
          <w:szCs w:val="52"/>
        </w:rPr>
        <w:t>Día</w:t>
      </w:r>
      <w:r>
        <w:rPr>
          <w:rFonts w:ascii="Century Gothic" w:hAnsi="Century Gothic" w:cs="Arial"/>
          <w:b/>
          <w:sz w:val="52"/>
          <w:szCs w:val="52"/>
        </w:rPr>
        <w:t xml:space="preserve">                                  Noche </w:t>
      </w:r>
    </w:p>
    <w:p w:rsidR="001F568E" w:rsidRDefault="001F568E" w:rsidP="00E33F3E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58996E56" wp14:editId="112AB688">
            <wp:extent cx="3409950" cy="61436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2EA9385A" wp14:editId="2CE3B056">
            <wp:extent cx="3248025" cy="61531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8E" w:rsidRDefault="001F568E" w:rsidP="00E33F3E">
      <w:pPr>
        <w:rPr>
          <w:rFonts w:ascii="Century Gothic" w:hAnsi="Century Gothic" w:cs="Arial"/>
        </w:rPr>
      </w:pPr>
    </w:p>
    <w:p w:rsidR="00481C58" w:rsidRDefault="00A7698C" w:rsidP="000227D8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35F08C57" wp14:editId="6844A8D0">
            <wp:extent cx="6524625" cy="25146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58" w:rsidRPr="005145F9" w:rsidRDefault="00481C58" w:rsidP="008E6F69">
      <w:pPr>
        <w:ind w:firstLine="708"/>
        <w:rPr>
          <w:rFonts w:ascii="Century Gothic" w:hAnsi="Century Gothic" w:cs="Arial"/>
        </w:rPr>
      </w:pPr>
    </w:p>
    <w:p w:rsidR="005B3FDE" w:rsidRPr="00D65038" w:rsidRDefault="005B3FDE" w:rsidP="005B3FDE">
      <w:pPr>
        <w:ind w:firstLine="708"/>
        <w:rPr>
          <w:rFonts w:ascii="Century Gothic" w:hAnsi="Century Gothic"/>
          <w:noProof/>
          <w:lang w:val="es-ES" w:eastAsia="es-ES"/>
        </w:rPr>
      </w:pPr>
      <w:r>
        <w:rPr>
          <w:rFonts w:ascii="Century Gothic" w:hAnsi="Century Gothic"/>
          <w:noProof/>
          <w:lang w:val="es-ES" w:eastAsia="es-ES"/>
        </w:rPr>
        <w:lastRenderedPageBreak/>
        <w:t>S</w:t>
      </w:r>
      <w:r w:rsidRPr="00D65038">
        <w:rPr>
          <w:rFonts w:ascii="Century Gothic" w:hAnsi="Century Gothic"/>
          <w:noProof/>
          <w:lang w:val="es-ES" w:eastAsia="es-ES"/>
        </w:rPr>
        <w:t xml:space="preserve">ugerencias de videos que puedes observar: </w:t>
      </w:r>
    </w:p>
    <w:p w:rsidR="00291CF1" w:rsidRPr="00D65038" w:rsidRDefault="000227D8" w:rsidP="000227D8">
      <w:pPr>
        <w:pStyle w:val="Prrafodelista"/>
        <w:numPr>
          <w:ilvl w:val="0"/>
          <w:numId w:val="19"/>
        </w:numPr>
        <w:rPr>
          <w:rFonts w:ascii="Century Gothic" w:hAnsi="Century Gothic" w:cs="Arial"/>
        </w:rPr>
      </w:pPr>
      <w:r w:rsidRPr="00D65038">
        <w:rPr>
          <w:rFonts w:ascii="Century Gothic" w:hAnsi="Century Gothic"/>
        </w:rPr>
        <w:t xml:space="preserve">Días de la semana  </w:t>
      </w:r>
      <w:hyperlink r:id="rId21" w:history="1">
        <w:r w:rsidRPr="00D65038">
          <w:rPr>
            <w:rFonts w:ascii="Century Gothic" w:hAnsi="Century Gothic"/>
            <w:color w:val="0000FF"/>
            <w:u w:val="single"/>
          </w:rPr>
          <w:t>https://www.youtube.com/watch?v=SMmX0LrWPrA</w:t>
        </w:r>
      </w:hyperlink>
    </w:p>
    <w:p w:rsidR="00154285" w:rsidRPr="00D65038" w:rsidRDefault="00D65038" w:rsidP="000227D8">
      <w:pPr>
        <w:pStyle w:val="Prrafodelista"/>
        <w:numPr>
          <w:ilvl w:val="0"/>
          <w:numId w:val="19"/>
        </w:numPr>
        <w:rPr>
          <w:rFonts w:ascii="Century Gothic" w:hAnsi="Century Gothic" w:cs="Arial"/>
        </w:rPr>
      </w:pPr>
      <w:r w:rsidRPr="00D65038">
        <w:rPr>
          <w:rFonts w:ascii="Century Gothic" w:hAnsi="Century Gothic"/>
        </w:rPr>
        <w:t xml:space="preserve">Mañana, tarde y noche </w:t>
      </w:r>
      <w:hyperlink r:id="rId22" w:history="1">
        <w:r w:rsidR="000227D8" w:rsidRPr="00D65038">
          <w:rPr>
            <w:rFonts w:ascii="Century Gothic" w:hAnsi="Century Gothic"/>
            <w:color w:val="0000FF"/>
            <w:u w:val="single"/>
          </w:rPr>
          <w:t>https://www.youtube.com/watch?v=M0LpA8jp9KE</w:t>
        </w:r>
      </w:hyperlink>
    </w:p>
    <w:p w:rsidR="00154285" w:rsidRPr="005145F9" w:rsidRDefault="00154285" w:rsidP="008E6F69">
      <w:pPr>
        <w:ind w:firstLine="708"/>
        <w:rPr>
          <w:rFonts w:ascii="Century Gothic" w:hAnsi="Century Gothic" w:cs="Arial"/>
        </w:rPr>
      </w:pPr>
    </w:p>
    <w:p w:rsidR="00154285" w:rsidRPr="005145F9" w:rsidRDefault="00154285" w:rsidP="00EA66E7">
      <w:pPr>
        <w:rPr>
          <w:rFonts w:ascii="Century Gothic" w:hAnsi="Century Gothic" w:cs="Arial"/>
        </w:rPr>
      </w:pPr>
    </w:p>
    <w:sectPr w:rsidR="00154285" w:rsidRPr="005145F9" w:rsidSect="00AA6172">
      <w:headerReference w:type="default" r:id="rId23"/>
      <w:pgSz w:w="12240" w:h="20160" w:code="5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E1" w:rsidRDefault="00861CE1" w:rsidP="00CB2B0A">
      <w:pPr>
        <w:spacing w:after="0" w:line="240" w:lineRule="auto"/>
      </w:pPr>
      <w:r>
        <w:separator/>
      </w:r>
    </w:p>
  </w:endnote>
  <w:endnote w:type="continuationSeparator" w:id="0">
    <w:p w:rsidR="00861CE1" w:rsidRDefault="00861CE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E1" w:rsidRDefault="00861CE1" w:rsidP="00CB2B0A">
      <w:pPr>
        <w:spacing w:after="0" w:line="240" w:lineRule="auto"/>
      </w:pPr>
      <w:r>
        <w:separator/>
      </w:r>
    </w:p>
  </w:footnote>
  <w:footnote w:type="continuationSeparator" w:id="0">
    <w:p w:rsidR="00861CE1" w:rsidRDefault="00861CE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E7" w:rsidRPr="00290DA4" w:rsidRDefault="00EA66E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ECC2E29" wp14:editId="7A13E6C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EA66E7" w:rsidRPr="00290DA4" w:rsidRDefault="00EA66E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EA66E7" w:rsidRDefault="00EA66E7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9326A" w:rsidRPr="0019326A">
      <w:rPr>
        <w:rFonts w:ascii="Century Gothic" w:hAnsi="Century Gothic" w:cs="Arial"/>
        <w:noProof/>
        <w:sz w:val="18"/>
        <w:szCs w:val="18"/>
        <w:lang w:val="es-ES" w:eastAsia="es-ES"/>
      </w:rPr>
      <w:t>Historia, Geografìa y Ciencias Sociales</w:t>
    </w:r>
  </w:p>
  <w:p w:rsidR="006736C1" w:rsidRPr="00290DA4" w:rsidRDefault="000A246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Nivel: Primero bàsico</w:t>
    </w:r>
    <w:r w:rsidR="006736C1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:rsidR="00EA66E7" w:rsidRPr="00290DA4" w:rsidRDefault="00EA66E7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736C1">
      <w:rPr>
        <w:rFonts w:ascii="Century Gothic" w:hAnsi="Century Gothic"/>
        <w:noProof/>
        <w:sz w:val="18"/>
        <w:szCs w:val="18"/>
        <w:lang w:eastAsia="es-ES_tradnl"/>
      </w:rPr>
      <w:t xml:space="preserve"> Cynthia Hernàndez, </w:t>
    </w:r>
    <w:r w:rsidR="006736C1" w:rsidRPr="006736C1">
      <w:rPr>
        <w:rFonts w:ascii="Century Gothic" w:hAnsi="Century Gothic"/>
        <w:noProof/>
        <w:sz w:val="18"/>
        <w:szCs w:val="18"/>
        <w:lang w:eastAsia="es-ES_tradnl"/>
      </w:rPr>
      <w:t>Marjorie Lagos</w:t>
    </w:r>
    <w:r w:rsidR="006736C1">
      <w:rPr>
        <w:rFonts w:ascii="Century Gothic" w:hAnsi="Century Gothic"/>
        <w:noProof/>
        <w:sz w:val="18"/>
        <w:szCs w:val="18"/>
        <w:lang w:eastAsia="es-ES_tradnl"/>
      </w:rPr>
      <w:t xml:space="preserve"> y Karla Ramos. </w:t>
    </w:r>
  </w:p>
  <w:p w:rsidR="00EA66E7" w:rsidRPr="00290DA4" w:rsidRDefault="00EA66E7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EA66E7" w:rsidRPr="00CB2B0A" w:rsidRDefault="00EA66E7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EA66E7" w:rsidRDefault="00EA66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088"/>
    <w:multiLevelType w:val="hybridMultilevel"/>
    <w:tmpl w:val="C646F994"/>
    <w:lvl w:ilvl="0" w:tplc="51DCFF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37E"/>
    <w:multiLevelType w:val="hybridMultilevel"/>
    <w:tmpl w:val="90BE3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4793"/>
    <w:multiLevelType w:val="hybridMultilevel"/>
    <w:tmpl w:val="7FF42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2945"/>
    <w:multiLevelType w:val="hybridMultilevel"/>
    <w:tmpl w:val="93EC6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1E0F"/>
    <w:multiLevelType w:val="hybridMultilevel"/>
    <w:tmpl w:val="AEE06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15FAA"/>
    <w:multiLevelType w:val="hybridMultilevel"/>
    <w:tmpl w:val="43E4D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13B"/>
    <w:multiLevelType w:val="hybridMultilevel"/>
    <w:tmpl w:val="AB349E24"/>
    <w:lvl w:ilvl="0" w:tplc="285E2C5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07D56"/>
    <w:multiLevelType w:val="hybridMultilevel"/>
    <w:tmpl w:val="F86AB534"/>
    <w:lvl w:ilvl="0" w:tplc="7262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73BDE"/>
    <w:multiLevelType w:val="hybridMultilevel"/>
    <w:tmpl w:val="0AD875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74BD7"/>
    <w:multiLevelType w:val="hybridMultilevel"/>
    <w:tmpl w:val="6C68710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2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8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27D8"/>
    <w:rsid w:val="0002522B"/>
    <w:rsid w:val="00044543"/>
    <w:rsid w:val="0004660A"/>
    <w:rsid w:val="0005214B"/>
    <w:rsid w:val="00066442"/>
    <w:rsid w:val="00076FF7"/>
    <w:rsid w:val="000864A2"/>
    <w:rsid w:val="000A246A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29E9"/>
    <w:rsid w:val="00145DE6"/>
    <w:rsid w:val="00152068"/>
    <w:rsid w:val="00154285"/>
    <w:rsid w:val="001557AD"/>
    <w:rsid w:val="00155DDA"/>
    <w:rsid w:val="00165BA3"/>
    <w:rsid w:val="00183EE6"/>
    <w:rsid w:val="0019326A"/>
    <w:rsid w:val="001A0766"/>
    <w:rsid w:val="001C3C4C"/>
    <w:rsid w:val="001C4BF9"/>
    <w:rsid w:val="001D08EB"/>
    <w:rsid w:val="001E6359"/>
    <w:rsid w:val="001F3CE3"/>
    <w:rsid w:val="001F568E"/>
    <w:rsid w:val="00202E87"/>
    <w:rsid w:val="0023114E"/>
    <w:rsid w:val="002426DC"/>
    <w:rsid w:val="0025190F"/>
    <w:rsid w:val="00255841"/>
    <w:rsid w:val="00257475"/>
    <w:rsid w:val="00264C19"/>
    <w:rsid w:val="00265E6F"/>
    <w:rsid w:val="002749AD"/>
    <w:rsid w:val="00275084"/>
    <w:rsid w:val="00290DA4"/>
    <w:rsid w:val="00291CF1"/>
    <w:rsid w:val="002A0EB6"/>
    <w:rsid w:val="002A43D8"/>
    <w:rsid w:val="002B1B43"/>
    <w:rsid w:val="002D180E"/>
    <w:rsid w:val="002D1BC4"/>
    <w:rsid w:val="002D7D02"/>
    <w:rsid w:val="002E125D"/>
    <w:rsid w:val="002E186E"/>
    <w:rsid w:val="002E7D9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81C58"/>
    <w:rsid w:val="004A319A"/>
    <w:rsid w:val="004A35D7"/>
    <w:rsid w:val="004B44F6"/>
    <w:rsid w:val="004C395D"/>
    <w:rsid w:val="004C4774"/>
    <w:rsid w:val="004D0E8C"/>
    <w:rsid w:val="004D5C3E"/>
    <w:rsid w:val="004D663B"/>
    <w:rsid w:val="004F7140"/>
    <w:rsid w:val="00501846"/>
    <w:rsid w:val="00504766"/>
    <w:rsid w:val="005117AF"/>
    <w:rsid w:val="00513290"/>
    <w:rsid w:val="005137D3"/>
    <w:rsid w:val="005145F9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B3FDE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36C1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5447"/>
    <w:rsid w:val="006F243E"/>
    <w:rsid w:val="00701E97"/>
    <w:rsid w:val="00713FB1"/>
    <w:rsid w:val="00720911"/>
    <w:rsid w:val="007266ED"/>
    <w:rsid w:val="00736DAC"/>
    <w:rsid w:val="007461B2"/>
    <w:rsid w:val="00747DCF"/>
    <w:rsid w:val="00754055"/>
    <w:rsid w:val="0076508A"/>
    <w:rsid w:val="007650BD"/>
    <w:rsid w:val="007708CC"/>
    <w:rsid w:val="0077754E"/>
    <w:rsid w:val="00794041"/>
    <w:rsid w:val="007B119E"/>
    <w:rsid w:val="007B238D"/>
    <w:rsid w:val="007B3E70"/>
    <w:rsid w:val="007C4E4F"/>
    <w:rsid w:val="007C5FB2"/>
    <w:rsid w:val="007E2274"/>
    <w:rsid w:val="007E60E5"/>
    <w:rsid w:val="00801929"/>
    <w:rsid w:val="0081102D"/>
    <w:rsid w:val="00811247"/>
    <w:rsid w:val="0081321F"/>
    <w:rsid w:val="00824038"/>
    <w:rsid w:val="00826D2E"/>
    <w:rsid w:val="00827A58"/>
    <w:rsid w:val="00827B7C"/>
    <w:rsid w:val="008361A2"/>
    <w:rsid w:val="00837F14"/>
    <w:rsid w:val="00843993"/>
    <w:rsid w:val="00853ECE"/>
    <w:rsid w:val="00861CE1"/>
    <w:rsid w:val="00862491"/>
    <w:rsid w:val="008864BC"/>
    <w:rsid w:val="00897BFA"/>
    <w:rsid w:val="008A5AF8"/>
    <w:rsid w:val="008A6775"/>
    <w:rsid w:val="008B0BAC"/>
    <w:rsid w:val="008C4347"/>
    <w:rsid w:val="008D2B7F"/>
    <w:rsid w:val="008D3B57"/>
    <w:rsid w:val="008E6F69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5D65"/>
    <w:rsid w:val="009C7B25"/>
    <w:rsid w:val="009E36FC"/>
    <w:rsid w:val="009E5819"/>
    <w:rsid w:val="009F7984"/>
    <w:rsid w:val="00A1147D"/>
    <w:rsid w:val="00A129D3"/>
    <w:rsid w:val="00A13AEB"/>
    <w:rsid w:val="00A148ED"/>
    <w:rsid w:val="00A202EA"/>
    <w:rsid w:val="00A36DC7"/>
    <w:rsid w:val="00A41341"/>
    <w:rsid w:val="00A502F8"/>
    <w:rsid w:val="00A7698C"/>
    <w:rsid w:val="00A904D6"/>
    <w:rsid w:val="00A90C7B"/>
    <w:rsid w:val="00A975C5"/>
    <w:rsid w:val="00AA508C"/>
    <w:rsid w:val="00AA6172"/>
    <w:rsid w:val="00AD41B7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5F30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6427"/>
    <w:rsid w:val="00BF0D08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C3BC8"/>
    <w:rsid w:val="00CD11AE"/>
    <w:rsid w:val="00CE0D8B"/>
    <w:rsid w:val="00CE290C"/>
    <w:rsid w:val="00CE3FD8"/>
    <w:rsid w:val="00D15A43"/>
    <w:rsid w:val="00D22B30"/>
    <w:rsid w:val="00D30890"/>
    <w:rsid w:val="00D341D5"/>
    <w:rsid w:val="00D51CB8"/>
    <w:rsid w:val="00D559EB"/>
    <w:rsid w:val="00D65038"/>
    <w:rsid w:val="00D7742E"/>
    <w:rsid w:val="00D778E3"/>
    <w:rsid w:val="00D866DA"/>
    <w:rsid w:val="00D8747D"/>
    <w:rsid w:val="00D9616F"/>
    <w:rsid w:val="00DA4594"/>
    <w:rsid w:val="00DB60B2"/>
    <w:rsid w:val="00DE1CF3"/>
    <w:rsid w:val="00DF61D4"/>
    <w:rsid w:val="00DF6E69"/>
    <w:rsid w:val="00E00E80"/>
    <w:rsid w:val="00E01AEF"/>
    <w:rsid w:val="00E1659B"/>
    <w:rsid w:val="00E33067"/>
    <w:rsid w:val="00E33F3E"/>
    <w:rsid w:val="00E34008"/>
    <w:rsid w:val="00E427C6"/>
    <w:rsid w:val="00E439A5"/>
    <w:rsid w:val="00E474AF"/>
    <w:rsid w:val="00E54BDE"/>
    <w:rsid w:val="00E7404F"/>
    <w:rsid w:val="00E762EA"/>
    <w:rsid w:val="00E906D8"/>
    <w:rsid w:val="00EA66E7"/>
    <w:rsid w:val="00EB65FC"/>
    <w:rsid w:val="00EC27B3"/>
    <w:rsid w:val="00EC6B64"/>
    <w:rsid w:val="00ED73A8"/>
    <w:rsid w:val="00F02696"/>
    <w:rsid w:val="00F05DAE"/>
    <w:rsid w:val="00F207A4"/>
    <w:rsid w:val="00F23248"/>
    <w:rsid w:val="00F4018C"/>
    <w:rsid w:val="00F44B5C"/>
    <w:rsid w:val="00F51934"/>
    <w:rsid w:val="00F5200F"/>
    <w:rsid w:val="00F61BA5"/>
    <w:rsid w:val="00F73FC7"/>
    <w:rsid w:val="00F861AD"/>
    <w:rsid w:val="00FB0596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59E88DC-9F44-4A29-A2D0-E3EE2E60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customStyle="1" w:styleId="abstract">
    <w:name w:val="abstract"/>
    <w:basedOn w:val="Normal"/>
    <w:rsid w:val="00F0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F0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estudiante/621/w3-article-20998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SMmX0LrWPrA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s://www.youtube.com/watch?v=M0LpA8jp9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78F8-64E7-400B-A8C7-AF9B3217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2020-03-31T12:13:00Z</dcterms:created>
  <dcterms:modified xsi:type="dcterms:W3CDTF">2020-03-31T12:13:00Z</dcterms:modified>
  <cp:category>UTP</cp:category>
  <cp:contentStatus>UTP</cp:contentStatus>
</cp:coreProperties>
</file>